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A45D85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627A">
        <w:rPr>
          <w:rFonts w:ascii="Azo Sans Md" w:hAnsi="Azo Sans Md" w:cstheme="minorHAnsi"/>
          <w:b/>
          <w:szCs w:val="24"/>
        </w:rPr>
        <w:t>90.0</w:t>
      </w:r>
      <w:r w:rsidR="007B0856">
        <w:rPr>
          <w:rFonts w:ascii="Azo Sans Md" w:hAnsi="Azo Sans Md" w:cstheme="minorHAnsi"/>
          <w:b/>
          <w:szCs w:val="24"/>
        </w:rPr>
        <w:t>1</w:t>
      </w:r>
      <w:r w:rsidR="00DC489B">
        <w:rPr>
          <w:rFonts w:ascii="Azo Sans Md" w:hAnsi="Azo Sans Md" w:cstheme="minorHAnsi"/>
          <w:b/>
          <w:szCs w:val="24"/>
        </w:rPr>
        <w:t>9</w:t>
      </w:r>
      <w:r w:rsidR="0030627A">
        <w:rPr>
          <w:rFonts w:ascii="Azo Sans Md" w:hAnsi="Azo Sans Md" w:cstheme="minorHAnsi"/>
          <w:b/>
          <w:szCs w:val="24"/>
        </w:rPr>
        <w:t>/2025</w:t>
      </w:r>
    </w:p>
    <w:p w14:paraId="1616DB90" w14:textId="5AE87E5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DC489B">
        <w:rPr>
          <w:rFonts w:ascii="Azo Sans Md" w:hAnsi="Azo Sans Md" w:cstheme="minorHAnsi"/>
          <w:b/>
          <w:szCs w:val="24"/>
        </w:rPr>
        <w:t>32.037/2024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B4713A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7B0856">
        <w:rPr>
          <w:rFonts w:ascii="Azo Sans Lt" w:hAnsi="Azo Sans Lt" w:cstheme="minorHAnsi"/>
          <w:bCs/>
          <w:szCs w:val="24"/>
        </w:rPr>
        <w:t>GLOBAL</w:t>
      </w:r>
    </w:p>
    <w:p w14:paraId="0F54765E" w14:textId="612FCDAA" w:rsidR="009910CF" w:rsidRPr="00A640F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D5B59" w:rsidRPr="000D5B59">
        <w:rPr>
          <w:rFonts w:ascii="Azo Sans Md" w:hAnsi="Azo Sans Md" w:cstheme="minorHAnsi"/>
          <w:b/>
          <w:szCs w:val="24"/>
        </w:rPr>
        <w:t>REGISTRO DE PREÇOS para futura e eventual CONTRATAÇÃO de empresa especializada para o serviço de SUPORTE DE ATENDIMENTO MÉDICO EM EVENTOS, para atender as necessidades da Secretaria Municipal de Cultura e da Secretaria Municipal de Turismo, pelo período de 1 (um) ano</w:t>
      </w:r>
      <w:r w:rsidR="00A640F0" w:rsidRPr="00A640F0">
        <w:rPr>
          <w:rFonts w:ascii="Azo Sans Md" w:hAnsi="Azo Sans Md" w:cstheme="minorHAnsi"/>
          <w:b/>
          <w:szCs w:val="24"/>
        </w:rPr>
        <w:t>.</w:t>
      </w:r>
    </w:p>
    <w:p w14:paraId="629FD212" w14:textId="77777777" w:rsidR="00A640F0" w:rsidRPr="009910CF" w:rsidRDefault="00A640F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1CBAD7F2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7B0856">
        <w:rPr>
          <w:rFonts w:ascii="Azo Sans Md" w:hAnsi="Azo Sans Md" w:cstheme="minorHAnsi"/>
          <w:b/>
        </w:rPr>
        <w:t>1</w:t>
      </w:r>
      <w:r w:rsidR="000D5B59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0D5B59" w:rsidRPr="000D5B59">
        <w:rPr>
          <w:rFonts w:ascii="Azo Sans Md" w:hAnsi="Azo Sans Md" w:cstheme="minorHAnsi"/>
          <w:b/>
        </w:rPr>
        <w:t>REGISTRO DE PREÇOS para futura e eventual CONTRATAÇÃO de empresa especializada para o serviço de SUPORTE DE ATENDIMENTO MÉDICO EM EVENTOS, para atender as necessidades da Secretaria Municipal de Cultura e da Secretaria Municipal de Turismo</w:t>
      </w:r>
      <w:r w:rsidR="00063137">
        <w:rPr>
          <w:rFonts w:ascii="Azo Sans Md" w:hAnsi="Azo Sans Md" w:cstheme="minorHAnsi"/>
          <w:b/>
        </w:rPr>
        <w:t xml:space="preserve">, </w:t>
      </w:r>
      <w:r w:rsidR="000D5B59" w:rsidRPr="000D5B59">
        <w:rPr>
          <w:rFonts w:ascii="Azo Sans Md" w:hAnsi="Azo Sans Md" w:cstheme="minorHAnsi"/>
          <w:b/>
        </w:rPr>
        <w:t>pelo período de 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02F9DEA4" w14:textId="336F3EB4" w:rsidR="007B0856" w:rsidRPr="00664ABB" w:rsidRDefault="007B0856" w:rsidP="007A67F8">
      <w:pPr>
        <w:rPr>
          <w:rFonts w:ascii="Azo Sans Lt" w:hAnsi="Azo Sans Lt" w:cstheme="minorHAnsi"/>
          <w:b/>
          <w:sz w:val="20"/>
          <w:szCs w:val="18"/>
        </w:rPr>
      </w:pPr>
    </w:p>
    <w:tbl>
      <w:tblPr>
        <w:tblStyle w:val="Tabelacomgrade"/>
        <w:tblW w:w="9926" w:type="dxa"/>
        <w:tblInd w:w="-29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44"/>
        <w:gridCol w:w="5311"/>
        <w:gridCol w:w="898"/>
        <w:gridCol w:w="982"/>
        <w:gridCol w:w="1132"/>
        <w:gridCol w:w="859"/>
      </w:tblGrid>
      <w:tr w:rsidR="00EC7B01" w:rsidRPr="00664ABB" w14:paraId="2F4A0CD9" w14:textId="77777777" w:rsidTr="00EC7B01">
        <w:tc>
          <w:tcPr>
            <w:tcW w:w="744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10930FE1" w14:textId="24FD8E6B" w:rsidR="00EC7B01" w:rsidRPr="00664ABB" w:rsidRDefault="00EC7B01" w:rsidP="006E1735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664ABB">
              <w:rPr>
                <w:b/>
                <w:sz w:val="18"/>
              </w:rPr>
              <w:t>ITEM</w:t>
            </w:r>
          </w:p>
        </w:tc>
        <w:tc>
          <w:tcPr>
            <w:tcW w:w="5312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74D4F165" w14:textId="50076E81" w:rsidR="00EC7B01" w:rsidRPr="00664ABB" w:rsidRDefault="00EC7B01" w:rsidP="006E1735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664ABB">
              <w:rPr>
                <w:b/>
                <w:sz w:val="18"/>
              </w:rPr>
              <w:t>DESCRIÇÃO DO SERVIÇO</w:t>
            </w:r>
          </w:p>
        </w:tc>
        <w:tc>
          <w:tcPr>
            <w:tcW w:w="898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283D948C" w14:textId="2E4D73B1" w:rsidR="00EC7B01" w:rsidRPr="00664ABB" w:rsidRDefault="00EC7B01" w:rsidP="006E1735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664ABB">
              <w:rPr>
                <w:b/>
                <w:sz w:val="18"/>
              </w:rPr>
              <w:t>U/C</w:t>
            </w:r>
          </w:p>
        </w:tc>
        <w:tc>
          <w:tcPr>
            <w:tcW w:w="982" w:type="dxa"/>
            <w:vMerge w:val="restart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5D788537" w14:textId="6C5C1874" w:rsidR="00EC7B01" w:rsidRPr="00664ABB" w:rsidRDefault="00EC7B01" w:rsidP="006E1735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664ABB">
              <w:rPr>
                <w:b/>
                <w:sz w:val="18"/>
              </w:rPr>
              <w:t>QUANT.</w:t>
            </w:r>
          </w:p>
        </w:tc>
        <w:tc>
          <w:tcPr>
            <w:tcW w:w="1990" w:type="dxa"/>
            <w:gridSpan w:val="2"/>
            <w:shd w:val="clear" w:color="auto" w:fill="D8D8D8" w:themeFill="background1" w:themeFillShade="D8"/>
            <w:tcMar>
              <w:left w:w="103" w:type="dxa"/>
            </w:tcMar>
          </w:tcPr>
          <w:p w14:paraId="739B7E52" w14:textId="77777777" w:rsidR="00EC7B01" w:rsidRPr="00664ABB" w:rsidRDefault="00EC7B01" w:rsidP="006E1735">
            <w:pPr>
              <w:pStyle w:val="PargrafodaLista"/>
              <w:ind w:left="0"/>
              <w:jc w:val="center"/>
              <w:rPr>
                <w:b/>
                <w:sz w:val="18"/>
              </w:rPr>
            </w:pPr>
            <w:r w:rsidRPr="00664ABB">
              <w:rPr>
                <w:b/>
                <w:sz w:val="18"/>
              </w:rPr>
              <w:t>PREÇO</w:t>
            </w:r>
          </w:p>
        </w:tc>
      </w:tr>
      <w:tr w:rsidR="00EC7B01" w14:paraId="70C190D3" w14:textId="77777777" w:rsidTr="00EC7B01">
        <w:tc>
          <w:tcPr>
            <w:tcW w:w="744" w:type="dxa"/>
            <w:vMerge/>
            <w:shd w:val="clear" w:color="auto" w:fill="000000" w:themeFill="text1"/>
            <w:tcMar>
              <w:left w:w="103" w:type="dxa"/>
            </w:tcMar>
            <w:vAlign w:val="center"/>
          </w:tcPr>
          <w:p w14:paraId="46DB9A74" w14:textId="77777777" w:rsidR="00EC7B01" w:rsidRDefault="00EC7B01" w:rsidP="006E1735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5312" w:type="dxa"/>
            <w:vMerge/>
            <w:shd w:val="clear" w:color="auto" w:fill="000000" w:themeFill="text1"/>
            <w:tcMar>
              <w:left w:w="103" w:type="dxa"/>
            </w:tcMar>
          </w:tcPr>
          <w:p w14:paraId="71C121C3" w14:textId="77777777" w:rsidR="00EC7B01" w:rsidRDefault="00EC7B01" w:rsidP="006E1735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98" w:type="dxa"/>
            <w:vMerge/>
            <w:shd w:val="clear" w:color="auto" w:fill="000000" w:themeFill="text1"/>
            <w:tcMar>
              <w:left w:w="103" w:type="dxa"/>
            </w:tcMar>
            <w:vAlign w:val="center"/>
          </w:tcPr>
          <w:p w14:paraId="19393CF0" w14:textId="77777777" w:rsidR="00EC7B01" w:rsidRDefault="00EC7B01" w:rsidP="006E1735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982" w:type="dxa"/>
            <w:vMerge/>
            <w:shd w:val="clear" w:color="auto" w:fill="000000" w:themeFill="text1"/>
            <w:tcMar>
              <w:left w:w="103" w:type="dxa"/>
            </w:tcMar>
            <w:vAlign w:val="center"/>
          </w:tcPr>
          <w:p w14:paraId="43E389D8" w14:textId="77777777" w:rsidR="00EC7B01" w:rsidRDefault="00EC7B01" w:rsidP="006E1735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131" w:type="dxa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0B2C0853" w14:textId="2422FB1A" w:rsidR="00EC7B01" w:rsidRDefault="00EC7B01" w:rsidP="006E1735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859" w:type="dxa"/>
            <w:shd w:val="clear" w:color="auto" w:fill="D8D8D8" w:themeFill="background1" w:themeFillShade="D8"/>
            <w:tcMar>
              <w:left w:w="103" w:type="dxa"/>
            </w:tcMar>
            <w:vAlign w:val="center"/>
          </w:tcPr>
          <w:p w14:paraId="33481E5C" w14:textId="6D07C9B8" w:rsidR="00EC7B01" w:rsidRDefault="00EC7B01" w:rsidP="006E1735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EC7B01" w14:paraId="10EF26D7" w14:textId="77777777" w:rsidTr="00664ABB">
        <w:trPr>
          <w:trHeight w:val="7680"/>
        </w:trPr>
        <w:tc>
          <w:tcPr>
            <w:tcW w:w="744" w:type="dxa"/>
            <w:shd w:val="clear" w:color="auto" w:fill="auto"/>
            <w:tcMar>
              <w:left w:w="103" w:type="dxa"/>
            </w:tcMar>
            <w:vAlign w:val="center"/>
          </w:tcPr>
          <w:p w14:paraId="4CDDF3F3" w14:textId="77777777" w:rsidR="00EC7B01" w:rsidRDefault="00EC7B01" w:rsidP="006E173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</w:t>
            </w:r>
          </w:p>
        </w:tc>
        <w:tc>
          <w:tcPr>
            <w:tcW w:w="5312" w:type="dxa"/>
            <w:shd w:val="clear" w:color="auto" w:fill="auto"/>
            <w:tcMar>
              <w:left w:w="103" w:type="dxa"/>
            </w:tcMar>
            <w:vAlign w:val="center"/>
          </w:tcPr>
          <w:p w14:paraId="79E49082" w14:textId="77777777" w:rsidR="00EC7B01" w:rsidRDefault="00EC7B01" w:rsidP="00EC7B01">
            <w:pPr>
              <w:spacing w:line="276" w:lineRule="auto"/>
              <w:ind w:left="0" w:firstLine="0"/>
              <w:rPr>
                <w:iCs/>
                <w:sz w:val="20"/>
              </w:rPr>
            </w:pPr>
            <w:r>
              <w:rPr>
                <w:rFonts w:eastAsia="Arial" w:cs="Arial"/>
                <w:b/>
                <w:bCs/>
                <w:iCs/>
                <w:sz w:val="20"/>
              </w:rPr>
              <w:t xml:space="preserve">Suporte de Atendimento Médico para eventos com público estimado entre 1.000 a 4.999 pessoas, </w:t>
            </w:r>
            <w:r>
              <w:rPr>
                <w:rFonts w:eastAsia="Arial" w:cs="Calibri"/>
                <w:b/>
                <w:bCs/>
                <w:iCs/>
                <w:color w:val="000000"/>
                <w:sz w:val="20"/>
              </w:rPr>
              <w:t xml:space="preserve">com respectiva emissão de CART e FARE. Atendendo às legislações pertinentes, como a SEDEC 83/2016, Notas Técnicas nº 05-05:2019, nº 1-01:2019 e 05-04:2019 do CBMERJ, Lei Complementar Municipal 69 de 2012 e afins, bem como suas possíveis atualizações. </w:t>
            </w:r>
            <w:r>
              <w:rPr>
                <w:iCs/>
                <w:sz w:val="20"/>
              </w:rPr>
              <w:t xml:space="preserve"> </w:t>
            </w:r>
          </w:p>
          <w:p w14:paraId="5088C642" w14:textId="77777777" w:rsidR="00EC7B01" w:rsidRDefault="00EC7B01" w:rsidP="006E1735">
            <w:pPr>
              <w:spacing w:line="276" w:lineRule="auto"/>
            </w:pPr>
            <w:r>
              <w:rPr>
                <w:rFonts w:ascii="Calibri" w:hAnsi="Calibri" w:cs="Calibri"/>
                <w:iCs/>
                <w:sz w:val="20"/>
              </w:rPr>
              <w:t>Observação: Uma diária equivale a 08 (oito) horas de trabalho seguidas e ininterruptas</w:t>
            </w:r>
            <w:r>
              <w:rPr>
                <w:iCs/>
                <w:sz w:val="20"/>
              </w:rPr>
              <w:t>.</w:t>
            </w:r>
          </w:p>
          <w:p w14:paraId="2A2AB5B5" w14:textId="77777777" w:rsidR="00EC7B01" w:rsidRDefault="00EC7B01" w:rsidP="006E1735">
            <w:pPr>
              <w:spacing w:line="276" w:lineRule="auto"/>
            </w:pPr>
            <w:r>
              <w:rPr>
                <w:sz w:val="20"/>
              </w:rPr>
              <w:t>Recursos mínimos:</w:t>
            </w:r>
          </w:p>
          <w:p w14:paraId="4389B187" w14:textId="77777777" w:rsidR="00EC7B01" w:rsidRDefault="00EC7B01" w:rsidP="00EC7B01">
            <w:pPr>
              <w:numPr>
                <w:ilvl w:val="0"/>
                <w:numId w:val="4"/>
              </w:numPr>
              <w:suppressAutoHyphens/>
              <w:spacing w:after="160" w:line="276" w:lineRule="auto"/>
              <w:jc w:val="left"/>
            </w:pPr>
            <w:r>
              <w:rPr>
                <w:sz w:val="20"/>
              </w:rPr>
              <w:t>01 (um) posto médico com 02 (duas) macas;</w:t>
            </w:r>
          </w:p>
          <w:p w14:paraId="146C5A8B" w14:textId="77777777" w:rsidR="00EC7B01" w:rsidRDefault="00EC7B01" w:rsidP="00EC7B01">
            <w:pPr>
              <w:numPr>
                <w:ilvl w:val="0"/>
                <w:numId w:val="4"/>
              </w:numPr>
              <w:suppressAutoHyphens/>
              <w:spacing w:after="160" w:line="276" w:lineRule="auto"/>
              <w:jc w:val="left"/>
            </w:pPr>
            <w:r>
              <w:rPr>
                <w:sz w:val="20"/>
              </w:rPr>
              <w:t>01 (um) médico;</w:t>
            </w:r>
          </w:p>
          <w:p w14:paraId="1BDA3973" w14:textId="77777777" w:rsidR="00EC7B01" w:rsidRDefault="00EC7B01" w:rsidP="00EC7B01">
            <w:pPr>
              <w:numPr>
                <w:ilvl w:val="0"/>
                <w:numId w:val="4"/>
              </w:numPr>
              <w:suppressAutoHyphens/>
              <w:spacing w:after="160" w:line="276" w:lineRule="auto"/>
              <w:jc w:val="left"/>
            </w:pPr>
            <w:r>
              <w:rPr>
                <w:sz w:val="20"/>
              </w:rPr>
              <w:t xml:space="preserve">01 (um) enfermeiro </w:t>
            </w:r>
          </w:p>
          <w:p w14:paraId="1DDAB809" w14:textId="77777777" w:rsidR="00EC7B01" w:rsidRDefault="00EC7B01" w:rsidP="00EC7B01">
            <w:pPr>
              <w:numPr>
                <w:ilvl w:val="0"/>
                <w:numId w:val="4"/>
              </w:numPr>
              <w:suppressAutoHyphens/>
              <w:spacing w:after="160" w:line="276" w:lineRule="auto"/>
              <w:jc w:val="left"/>
            </w:pPr>
            <w:r>
              <w:rPr>
                <w:sz w:val="20"/>
              </w:rPr>
              <w:t>01 (um) técnico de enfermagem;</w:t>
            </w:r>
          </w:p>
          <w:p w14:paraId="6AD30124" w14:textId="77777777" w:rsidR="00EC7B01" w:rsidRDefault="00EC7B01" w:rsidP="00EC7B01">
            <w:pPr>
              <w:numPr>
                <w:ilvl w:val="0"/>
                <w:numId w:val="4"/>
              </w:numPr>
              <w:suppressAutoHyphens/>
              <w:spacing w:after="160" w:line="276" w:lineRule="auto"/>
              <w:jc w:val="left"/>
            </w:pPr>
            <w:r>
              <w:rPr>
                <w:rFonts w:eastAsia="Arial" w:cs="Arial"/>
                <w:iCs/>
                <w:sz w:val="20"/>
              </w:rPr>
              <w:t>01 (uma) ambulância tipo D (Ambulância de Suporte Avançado) guarnecida e equipada de forma independente do posto médico.</w:t>
            </w:r>
          </w:p>
          <w:p w14:paraId="3BDFB40B" w14:textId="77777777" w:rsidR="00EC7B01" w:rsidRDefault="00EC7B01" w:rsidP="00EC7B01">
            <w:pPr>
              <w:numPr>
                <w:ilvl w:val="0"/>
                <w:numId w:val="4"/>
              </w:numPr>
              <w:suppressAutoHyphens/>
              <w:spacing w:after="160" w:line="276" w:lineRule="auto"/>
              <w:jc w:val="left"/>
            </w:pPr>
            <w:r>
              <w:rPr>
                <w:rFonts w:eastAsia="Arial" w:cs="Arial"/>
                <w:iCs/>
                <w:sz w:val="20"/>
              </w:rPr>
              <w:t>06 (seis) maqueiros;</w:t>
            </w:r>
          </w:p>
          <w:p w14:paraId="100AEE7A" w14:textId="77777777" w:rsidR="00EC7B01" w:rsidRDefault="00EC7B01" w:rsidP="00EC7B01">
            <w:pPr>
              <w:numPr>
                <w:ilvl w:val="0"/>
                <w:numId w:val="4"/>
              </w:numPr>
              <w:suppressAutoHyphens/>
              <w:spacing w:line="276" w:lineRule="auto"/>
              <w:jc w:val="left"/>
              <w:rPr>
                <w:sz w:val="20"/>
              </w:rPr>
            </w:pPr>
            <w:r>
              <w:rPr>
                <w:rFonts w:eastAsia="Arial" w:cs="Arial"/>
                <w:sz w:val="20"/>
              </w:rPr>
              <w:t xml:space="preserve">A empresa contratada deverá apresentar juntos aos Corpo de Bombeiros a documentação obrigatória para a emissão do </w:t>
            </w:r>
            <w:r>
              <w:rPr>
                <w:rFonts w:eastAsia="Arial" w:cs="Arial"/>
                <w:b/>
                <w:bCs/>
                <w:sz w:val="20"/>
              </w:rPr>
              <w:t xml:space="preserve">CART </w:t>
            </w:r>
            <w:r>
              <w:rPr>
                <w:rFonts w:eastAsia="Arial" w:cs="Arial"/>
                <w:sz w:val="20"/>
              </w:rPr>
              <w:t>e</w:t>
            </w:r>
            <w:r>
              <w:rPr>
                <w:rFonts w:eastAsia="Arial" w:cs="Arial"/>
                <w:b/>
                <w:bCs/>
                <w:sz w:val="20"/>
              </w:rPr>
              <w:t xml:space="preserve"> FARE</w:t>
            </w:r>
            <w:r>
              <w:rPr>
                <w:rFonts w:eastAsia="Arial" w:cs="Arial"/>
                <w:sz w:val="20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898" w:type="dxa"/>
            <w:shd w:val="clear" w:color="auto" w:fill="auto"/>
            <w:tcMar>
              <w:left w:w="103" w:type="dxa"/>
            </w:tcMar>
            <w:vAlign w:val="center"/>
          </w:tcPr>
          <w:p w14:paraId="0E6B880E" w14:textId="77777777" w:rsidR="00EC7B01" w:rsidRDefault="00EC7B01" w:rsidP="006E1735">
            <w:pPr>
              <w:jc w:val="center"/>
              <w:rPr>
                <w:sz w:val="20"/>
              </w:rPr>
            </w:pPr>
            <w:bookmarkStart w:id="0" w:name="__DdeLink__7241_699498531"/>
            <w:bookmarkEnd w:id="0"/>
            <w:r>
              <w:rPr>
                <w:sz w:val="20"/>
              </w:rPr>
              <w:t>Diária</w:t>
            </w:r>
          </w:p>
        </w:tc>
        <w:tc>
          <w:tcPr>
            <w:tcW w:w="982" w:type="dxa"/>
            <w:shd w:val="clear" w:color="auto" w:fill="auto"/>
            <w:tcMar>
              <w:left w:w="103" w:type="dxa"/>
            </w:tcMar>
            <w:vAlign w:val="center"/>
          </w:tcPr>
          <w:p w14:paraId="4E4F2A5F" w14:textId="77777777" w:rsidR="00EC7B01" w:rsidRDefault="00EC7B01" w:rsidP="006E1735">
            <w:pPr>
              <w:jc w:val="center"/>
            </w:pPr>
            <w:r>
              <w:rPr>
                <w:sz w:val="20"/>
              </w:rPr>
              <w:t>89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14:paraId="4E195B92" w14:textId="77777777" w:rsidR="00EC7B01" w:rsidRDefault="00EC7B01" w:rsidP="006E1735">
            <w:pPr>
              <w:pStyle w:val="PargrafodaLista"/>
              <w:ind w:left="0"/>
              <w:rPr>
                <w:sz w:val="18"/>
                <w:szCs w:val="18"/>
              </w:rPr>
            </w:pPr>
          </w:p>
        </w:tc>
        <w:tc>
          <w:tcPr>
            <w:tcW w:w="859" w:type="dxa"/>
            <w:shd w:val="clear" w:color="auto" w:fill="auto"/>
            <w:tcMar>
              <w:left w:w="103" w:type="dxa"/>
            </w:tcMar>
            <w:vAlign w:val="center"/>
          </w:tcPr>
          <w:p w14:paraId="3DDAE0CE" w14:textId="77777777" w:rsidR="00EC7B01" w:rsidRDefault="00EC7B01" w:rsidP="006E1735">
            <w:pPr>
              <w:pStyle w:val="PargrafodaLista"/>
              <w:ind w:left="0"/>
              <w:rPr>
                <w:sz w:val="18"/>
                <w:szCs w:val="18"/>
              </w:rPr>
            </w:pPr>
          </w:p>
        </w:tc>
      </w:tr>
      <w:tr w:rsidR="00EC7B01" w14:paraId="029313E9" w14:textId="77777777" w:rsidTr="00664ABB">
        <w:trPr>
          <w:trHeight w:val="8783"/>
        </w:trPr>
        <w:tc>
          <w:tcPr>
            <w:tcW w:w="744" w:type="dxa"/>
            <w:shd w:val="clear" w:color="auto" w:fill="auto"/>
            <w:tcMar>
              <w:left w:w="103" w:type="dxa"/>
            </w:tcMar>
            <w:vAlign w:val="center"/>
          </w:tcPr>
          <w:p w14:paraId="41B1BE14" w14:textId="77777777" w:rsidR="00EC7B01" w:rsidRDefault="00EC7B01" w:rsidP="006E173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02</w:t>
            </w:r>
          </w:p>
        </w:tc>
        <w:tc>
          <w:tcPr>
            <w:tcW w:w="5312" w:type="dxa"/>
            <w:shd w:val="clear" w:color="auto" w:fill="auto"/>
            <w:tcMar>
              <w:left w:w="103" w:type="dxa"/>
            </w:tcMar>
            <w:vAlign w:val="center"/>
          </w:tcPr>
          <w:p w14:paraId="5AD5D30A" w14:textId="77777777" w:rsidR="00EC7B01" w:rsidRDefault="00EC7B01" w:rsidP="00EC7B01">
            <w:pPr>
              <w:spacing w:line="276" w:lineRule="auto"/>
              <w:ind w:left="13" w:hanging="13"/>
              <w:rPr>
                <w:rFonts w:eastAsia="Arial" w:cs="Calibri"/>
                <w:b/>
                <w:bCs/>
                <w:iCs/>
                <w:color w:val="000000"/>
                <w:sz w:val="20"/>
              </w:rPr>
            </w:pPr>
            <w:r>
              <w:rPr>
                <w:rFonts w:eastAsia="Arial" w:cs="Arial"/>
                <w:b/>
                <w:bCs/>
                <w:iCs/>
                <w:sz w:val="20"/>
              </w:rPr>
              <w:t xml:space="preserve">Suporte de Atendimento Médico para eventos com público estimado entre 5.000 a 9.999 pessoas, </w:t>
            </w:r>
            <w:r>
              <w:rPr>
                <w:rFonts w:eastAsia="Arial" w:cs="Calibri"/>
                <w:b/>
                <w:bCs/>
                <w:iCs/>
                <w:color w:val="000000"/>
                <w:sz w:val="20"/>
              </w:rPr>
              <w:t xml:space="preserve">com respectiva emissão de CART e FARE. </w:t>
            </w:r>
            <w:bookmarkStart w:id="1" w:name="__DdeLink__13422_1681899459"/>
            <w:bookmarkEnd w:id="1"/>
            <w:r>
              <w:rPr>
                <w:rFonts w:eastAsia="Arial" w:cs="Calibri"/>
                <w:b/>
                <w:bCs/>
                <w:iCs/>
                <w:color w:val="000000"/>
                <w:sz w:val="20"/>
              </w:rPr>
              <w:t>Atendendo às legislações pertinentes, como a SEDEC 83/2016, Notas Técnicas nº 05-05:2019, nº 1-01:2019 e 05-04:2019 do CBMERJ, Lei Complementar Municipal 69 de 2012 e afins, bem como suas possíveis atualizações.</w:t>
            </w:r>
          </w:p>
          <w:p w14:paraId="580E154D" w14:textId="77777777" w:rsidR="00EC7B01" w:rsidRDefault="00EC7B01" w:rsidP="006E1735">
            <w:pPr>
              <w:spacing w:line="276" w:lineRule="auto"/>
              <w:rPr>
                <w:rFonts w:eastAsia="Arial" w:cs="Calibri"/>
                <w:b/>
                <w:bCs/>
                <w:iCs/>
                <w:color w:val="000000"/>
                <w:sz w:val="20"/>
              </w:rPr>
            </w:pPr>
            <w:r>
              <w:rPr>
                <w:rFonts w:ascii="Calibri" w:hAnsi="Calibri" w:cs="Calibri"/>
                <w:iCs/>
                <w:sz w:val="20"/>
              </w:rPr>
              <w:t>Observação: Uma diária equivale a 08 (oito) horas de trabalho seguidas e ininterruptas.</w:t>
            </w:r>
          </w:p>
          <w:p w14:paraId="2F540FAD" w14:textId="77777777" w:rsidR="00EC7B01" w:rsidRDefault="00EC7B01" w:rsidP="006E1735">
            <w:pPr>
              <w:spacing w:line="276" w:lineRule="auto"/>
            </w:pPr>
            <w:r>
              <w:rPr>
                <w:sz w:val="20"/>
              </w:rPr>
              <w:t>Recursos mínimos:</w:t>
            </w:r>
          </w:p>
          <w:p w14:paraId="46EA3E7B" w14:textId="77777777" w:rsidR="00EC7B01" w:rsidRDefault="00EC7B01" w:rsidP="00EC7B01">
            <w:pPr>
              <w:numPr>
                <w:ilvl w:val="0"/>
                <w:numId w:val="5"/>
              </w:numPr>
              <w:suppressAutoHyphens/>
              <w:spacing w:after="160" w:line="276" w:lineRule="auto"/>
              <w:jc w:val="left"/>
            </w:pPr>
            <w:r>
              <w:rPr>
                <w:sz w:val="20"/>
              </w:rPr>
              <w:t>04 (quatro) macas distribuídas em 02 (dois) postos médicos.;</w:t>
            </w:r>
          </w:p>
          <w:p w14:paraId="236BDE56" w14:textId="77777777" w:rsidR="00EC7B01" w:rsidRDefault="00EC7B01" w:rsidP="00EC7B01">
            <w:pPr>
              <w:numPr>
                <w:ilvl w:val="0"/>
                <w:numId w:val="5"/>
              </w:numPr>
              <w:suppressAutoHyphens/>
              <w:spacing w:after="160" w:line="276" w:lineRule="auto"/>
              <w:jc w:val="left"/>
            </w:pPr>
            <w:r>
              <w:rPr>
                <w:sz w:val="20"/>
              </w:rPr>
              <w:t>01 (um) médico para cada posto;</w:t>
            </w:r>
          </w:p>
          <w:p w14:paraId="7C3D410F" w14:textId="77777777" w:rsidR="00EC7B01" w:rsidRDefault="00EC7B01" w:rsidP="00EC7B01">
            <w:pPr>
              <w:numPr>
                <w:ilvl w:val="0"/>
                <w:numId w:val="5"/>
              </w:numPr>
              <w:suppressAutoHyphens/>
              <w:spacing w:after="160" w:line="276" w:lineRule="auto"/>
              <w:jc w:val="left"/>
            </w:pPr>
            <w:r>
              <w:rPr>
                <w:sz w:val="20"/>
              </w:rPr>
              <w:t>01 (um) enfermeiro para cada posto;</w:t>
            </w:r>
          </w:p>
          <w:p w14:paraId="54F5E904" w14:textId="77777777" w:rsidR="00EC7B01" w:rsidRDefault="00EC7B01" w:rsidP="00EC7B01">
            <w:pPr>
              <w:numPr>
                <w:ilvl w:val="0"/>
                <w:numId w:val="5"/>
              </w:numPr>
              <w:suppressAutoHyphens/>
              <w:spacing w:after="160" w:line="276" w:lineRule="auto"/>
              <w:jc w:val="left"/>
            </w:pPr>
            <w:r>
              <w:rPr>
                <w:sz w:val="20"/>
              </w:rPr>
              <w:t>01 (um) técnico de enfermagem para cada 02 (duas) macas ou fração;</w:t>
            </w:r>
          </w:p>
          <w:p w14:paraId="78F90EFF" w14:textId="77777777" w:rsidR="00EC7B01" w:rsidRDefault="00EC7B01" w:rsidP="00EC7B01">
            <w:pPr>
              <w:numPr>
                <w:ilvl w:val="0"/>
                <w:numId w:val="5"/>
              </w:numPr>
              <w:suppressAutoHyphens/>
              <w:spacing w:after="160" w:line="276" w:lineRule="auto"/>
              <w:jc w:val="left"/>
            </w:pPr>
            <w:r>
              <w:rPr>
                <w:rFonts w:eastAsia="Arial" w:cs="Arial"/>
                <w:iCs/>
                <w:sz w:val="20"/>
              </w:rPr>
              <w:t>02 (duas) ambulâncias guarnecidas e equipadas de forma independente do posto médico – 1 (uma) de tipo D (Ambulância de Suporte Avançado) e outra do tipo B (Ambulância de Suporte Básico)</w:t>
            </w:r>
          </w:p>
          <w:p w14:paraId="05C156F5" w14:textId="77777777" w:rsidR="00EC7B01" w:rsidRDefault="00EC7B01" w:rsidP="00EC7B01">
            <w:pPr>
              <w:numPr>
                <w:ilvl w:val="0"/>
                <w:numId w:val="5"/>
              </w:numPr>
              <w:suppressAutoHyphens/>
              <w:spacing w:after="160" w:line="276" w:lineRule="auto"/>
              <w:jc w:val="left"/>
            </w:pPr>
            <w:r>
              <w:rPr>
                <w:rFonts w:eastAsia="Arial" w:cs="Arial"/>
                <w:iCs/>
                <w:sz w:val="20"/>
              </w:rPr>
              <w:t>10 (dez) maqueiros;</w:t>
            </w:r>
          </w:p>
          <w:p w14:paraId="6531B477" w14:textId="77777777" w:rsidR="00EC7B01" w:rsidRDefault="00EC7B01" w:rsidP="00EC7B01">
            <w:pPr>
              <w:numPr>
                <w:ilvl w:val="0"/>
                <w:numId w:val="5"/>
              </w:numPr>
              <w:suppressAutoHyphens/>
              <w:spacing w:line="276" w:lineRule="auto"/>
              <w:rPr>
                <w:sz w:val="20"/>
              </w:rPr>
            </w:pPr>
            <w:r>
              <w:rPr>
                <w:rFonts w:eastAsia="Arial" w:cs="Arial"/>
                <w:sz w:val="20"/>
              </w:rPr>
              <w:t xml:space="preserve">A empresa contratada deverá apresentar juntos aos Corpo de Bombeiros a documentação obrigatória para a emissão do </w:t>
            </w:r>
            <w:r>
              <w:rPr>
                <w:rFonts w:eastAsia="Arial" w:cs="Arial"/>
                <w:b/>
                <w:bCs/>
                <w:sz w:val="20"/>
              </w:rPr>
              <w:t xml:space="preserve">CART </w:t>
            </w:r>
            <w:r>
              <w:rPr>
                <w:rFonts w:eastAsia="Arial" w:cs="Arial"/>
                <w:sz w:val="20"/>
              </w:rPr>
              <w:t>e</w:t>
            </w:r>
            <w:r>
              <w:rPr>
                <w:rFonts w:eastAsia="Arial" w:cs="Arial"/>
                <w:b/>
                <w:bCs/>
                <w:sz w:val="20"/>
              </w:rPr>
              <w:t xml:space="preserve"> FARE</w:t>
            </w:r>
            <w:r>
              <w:rPr>
                <w:rFonts w:eastAsia="Arial" w:cs="Arial"/>
                <w:sz w:val="20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898" w:type="dxa"/>
            <w:shd w:val="clear" w:color="auto" w:fill="auto"/>
            <w:tcMar>
              <w:left w:w="103" w:type="dxa"/>
            </w:tcMar>
            <w:vAlign w:val="center"/>
          </w:tcPr>
          <w:p w14:paraId="3EE533AA" w14:textId="77777777" w:rsidR="00EC7B01" w:rsidRDefault="00EC7B01" w:rsidP="006E17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Diária</w:t>
            </w:r>
          </w:p>
        </w:tc>
        <w:tc>
          <w:tcPr>
            <w:tcW w:w="982" w:type="dxa"/>
            <w:shd w:val="clear" w:color="auto" w:fill="auto"/>
            <w:tcMar>
              <w:left w:w="103" w:type="dxa"/>
            </w:tcMar>
            <w:vAlign w:val="center"/>
          </w:tcPr>
          <w:p w14:paraId="79FBD2F3" w14:textId="77777777" w:rsidR="00EC7B01" w:rsidRDefault="00EC7B01" w:rsidP="006E1735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14:paraId="4CD8BE72" w14:textId="77777777" w:rsidR="00EC7B01" w:rsidRDefault="00EC7B01" w:rsidP="006E1735">
            <w:pPr>
              <w:pStyle w:val="PargrafodaLista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859" w:type="dxa"/>
            <w:shd w:val="clear" w:color="auto" w:fill="auto"/>
            <w:tcMar>
              <w:left w:w="103" w:type="dxa"/>
            </w:tcMar>
            <w:vAlign w:val="center"/>
          </w:tcPr>
          <w:p w14:paraId="320EF328" w14:textId="77777777" w:rsidR="00EC7B01" w:rsidRDefault="00EC7B01" w:rsidP="006E1735">
            <w:pPr>
              <w:pStyle w:val="PargrafodaLista"/>
              <w:ind w:left="0"/>
              <w:rPr>
                <w:b/>
                <w:sz w:val="18"/>
                <w:szCs w:val="18"/>
              </w:rPr>
            </w:pPr>
          </w:p>
        </w:tc>
      </w:tr>
      <w:tr w:rsidR="00EC7B01" w14:paraId="547D560D" w14:textId="77777777" w:rsidTr="00EC7B01">
        <w:tc>
          <w:tcPr>
            <w:tcW w:w="744" w:type="dxa"/>
            <w:shd w:val="clear" w:color="auto" w:fill="auto"/>
            <w:tcMar>
              <w:left w:w="103" w:type="dxa"/>
            </w:tcMar>
            <w:vAlign w:val="center"/>
          </w:tcPr>
          <w:p w14:paraId="5F6F84F8" w14:textId="77777777" w:rsidR="00EC7B01" w:rsidRDefault="00EC7B01" w:rsidP="006E17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312" w:type="dxa"/>
            <w:shd w:val="clear" w:color="auto" w:fill="auto"/>
            <w:tcMar>
              <w:left w:w="103" w:type="dxa"/>
            </w:tcMar>
            <w:vAlign w:val="center"/>
          </w:tcPr>
          <w:p w14:paraId="544D0832" w14:textId="77777777" w:rsidR="00EC7B01" w:rsidRDefault="00EC7B01" w:rsidP="00EC7B01">
            <w:pPr>
              <w:spacing w:line="276" w:lineRule="auto"/>
              <w:ind w:left="0" w:right="57" w:firstLine="0"/>
              <w:rPr>
                <w:rFonts w:eastAsia="Arial" w:cs="Calibri"/>
                <w:b/>
                <w:bCs/>
                <w:iCs/>
                <w:color w:val="000000"/>
                <w:sz w:val="20"/>
              </w:rPr>
            </w:pPr>
            <w:r>
              <w:rPr>
                <w:rFonts w:eastAsia="Arial" w:cs="Arial"/>
                <w:b/>
                <w:bCs/>
                <w:iCs/>
                <w:sz w:val="20"/>
              </w:rPr>
              <w:t xml:space="preserve">Suporte de Atendimento Médico para eventos com público estimado entre 10.000 a 15.000 pessoas, </w:t>
            </w:r>
            <w:bookmarkStart w:id="2" w:name="__DdeLink__3913_209771524521"/>
            <w:bookmarkEnd w:id="2"/>
            <w:r>
              <w:rPr>
                <w:rFonts w:eastAsia="Arial" w:cs="Calibri"/>
                <w:b/>
                <w:bCs/>
                <w:iCs/>
                <w:color w:val="000000"/>
                <w:sz w:val="20"/>
              </w:rPr>
              <w:t>com respectiva emissão de CART e FARE.</w:t>
            </w:r>
            <w:bookmarkStart w:id="3" w:name="__DdeLink__789_34301736231"/>
            <w:r>
              <w:rPr>
                <w:rFonts w:eastAsia="Arial" w:cs="Calibri"/>
                <w:b/>
                <w:bCs/>
                <w:iCs/>
                <w:color w:val="000000"/>
                <w:sz w:val="20"/>
              </w:rPr>
              <w:t xml:space="preserve"> Atendendo às legislações pertinentes, como a SEDEC 83/2016, </w:t>
            </w:r>
            <w:bookmarkEnd w:id="3"/>
            <w:r>
              <w:rPr>
                <w:rFonts w:eastAsia="Arial" w:cs="Calibri"/>
                <w:b/>
                <w:bCs/>
                <w:iCs/>
                <w:color w:val="000000"/>
                <w:sz w:val="20"/>
              </w:rPr>
              <w:t>Notas Técnicas nº 05-05:2019, nº 1-01:2019 e 05-04:2019 do CBMERJ, Lei Complementar Municipal 69 de 2012 e afins, bem como suas possíveis atualizações.</w:t>
            </w:r>
          </w:p>
          <w:p w14:paraId="2A403870" w14:textId="77777777" w:rsidR="00EC7B01" w:rsidRDefault="00EC7B01" w:rsidP="006E1735">
            <w:pPr>
              <w:spacing w:line="276" w:lineRule="auto"/>
              <w:ind w:right="57"/>
              <w:rPr>
                <w:rFonts w:eastAsia="Arial" w:cs="Calibri"/>
                <w:b/>
                <w:bCs/>
                <w:iCs/>
                <w:color w:val="000000"/>
                <w:sz w:val="20"/>
              </w:rPr>
            </w:pPr>
            <w:r>
              <w:rPr>
                <w:rFonts w:ascii="Calibri" w:hAnsi="Calibri" w:cs="Calibri"/>
                <w:iCs/>
                <w:sz w:val="20"/>
              </w:rPr>
              <w:t>Observação: Uma diária equivale a 08 (oito) horas de trabalho seguidas e ininterruptas.</w:t>
            </w:r>
          </w:p>
          <w:p w14:paraId="7CC1E518" w14:textId="77777777" w:rsidR="00EC7B01" w:rsidRDefault="00EC7B01" w:rsidP="006E1735">
            <w:pPr>
              <w:spacing w:line="276" w:lineRule="auto"/>
            </w:pPr>
            <w:r>
              <w:rPr>
                <w:sz w:val="20"/>
              </w:rPr>
              <w:t xml:space="preserve"> Recursos mínimos:</w:t>
            </w:r>
          </w:p>
          <w:p w14:paraId="357EC3B4" w14:textId="77777777" w:rsidR="00EC7B01" w:rsidRDefault="00EC7B01" w:rsidP="00EC7B01">
            <w:pPr>
              <w:numPr>
                <w:ilvl w:val="0"/>
                <w:numId w:val="6"/>
              </w:numPr>
              <w:suppressAutoHyphens/>
              <w:spacing w:after="160" w:line="276" w:lineRule="auto"/>
            </w:pPr>
            <w:r>
              <w:rPr>
                <w:sz w:val="20"/>
              </w:rPr>
              <w:t>06 (seis) macas distribuídas em 03 (três) postos médicos;</w:t>
            </w:r>
          </w:p>
          <w:p w14:paraId="5B269F24" w14:textId="77777777" w:rsidR="00EC7B01" w:rsidRDefault="00EC7B01" w:rsidP="00EC7B01">
            <w:pPr>
              <w:numPr>
                <w:ilvl w:val="0"/>
                <w:numId w:val="6"/>
              </w:numPr>
              <w:suppressAutoHyphens/>
              <w:spacing w:after="160" w:line="276" w:lineRule="auto"/>
            </w:pPr>
            <w:r>
              <w:rPr>
                <w:sz w:val="20"/>
              </w:rPr>
              <w:t>01 (um) médico para cada posto;</w:t>
            </w:r>
          </w:p>
          <w:p w14:paraId="73B3FE3E" w14:textId="77777777" w:rsidR="00EC7B01" w:rsidRDefault="00EC7B01" w:rsidP="00EC7B01">
            <w:pPr>
              <w:numPr>
                <w:ilvl w:val="0"/>
                <w:numId w:val="6"/>
              </w:numPr>
              <w:suppressAutoHyphens/>
              <w:spacing w:after="160" w:line="276" w:lineRule="auto"/>
            </w:pPr>
            <w:r>
              <w:rPr>
                <w:sz w:val="20"/>
              </w:rPr>
              <w:t>01 (um) enfermeiro para cada posto</w:t>
            </w:r>
          </w:p>
          <w:p w14:paraId="5B2D8C61" w14:textId="77777777" w:rsidR="00EC7B01" w:rsidRDefault="00EC7B01" w:rsidP="00EC7B01">
            <w:pPr>
              <w:numPr>
                <w:ilvl w:val="0"/>
                <w:numId w:val="6"/>
              </w:numPr>
              <w:suppressAutoHyphens/>
              <w:spacing w:after="160" w:line="276" w:lineRule="auto"/>
            </w:pPr>
            <w:r>
              <w:rPr>
                <w:sz w:val="20"/>
              </w:rPr>
              <w:lastRenderedPageBreak/>
              <w:t>01 (um) técnico de enfermagem para cada 03 (três) macas ou fração;</w:t>
            </w:r>
          </w:p>
          <w:p w14:paraId="7D6F48D1" w14:textId="77777777" w:rsidR="00EC7B01" w:rsidRDefault="00EC7B01" w:rsidP="00EC7B01">
            <w:pPr>
              <w:numPr>
                <w:ilvl w:val="0"/>
                <w:numId w:val="6"/>
              </w:numPr>
              <w:suppressAutoHyphens/>
              <w:spacing w:after="160" w:line="276" w:lineRule="auto"/>
            </w:pPr>
            <w:r>
              <w:rPr>
                <w:rFonts w:eastAsia="Arial" w:cs="Arial"/>
                <w:iCs/>
                <w:sz w:val="20"/>
              </w:rPr>
              <w:t>03 (três) ambulâncias guarnecidas e equipadas de forma independente do posto médico – 1 (uma) de tipo D (Ambulância de Suporte Avançado) e 02 (duas) do tipo B (Ambulância de Suporte Básico)</w:t>
            </w:r>
          </w:p>
          <w:p w14:paraId="31496320" w14:textId="77777777" w:rsidR="00EC7B01" w:rsidRDefault="00EC7B01" w:rsidP="00EC7B01">
            <w:pPr>
              <w:numPr>
                <w:ilvl w:val="0"/>
                <w:numId w:val="6"/>
              </w:numPr>
              <w:suppressAutoHyphens/>
              <w:spacing w:after="160" w:line="276" w:lineRule="auto"/>
            </w:pPr>
            <w:r>
              <w:rPr>
                <w:rFonts w:eastAsia="Arial" w:cs="Arial"/>
                <w:iCs/>
                <w:sz w:val="20"/>
              </w:rPr>
              <w:t>16 (dezesseis) maqueiros.</w:t>
            </w:r>
          </w:p>
          <w:p w14:paraId="676C9D5C" w14:textId="77777777" w:rsidR="00EC7B01" w:rsidRDefault="00EC7B01" w:rsidP="00EC7B01">
            <w:pPr>
              <w:numPr>
                <w:ilvl w:val="0"/>
                <w:numId w:val="6"/>
              </w:numPr>
              <w:suppressAutoHyphens/>
              <w:spacing w:line="276" w:lineRule="auto"/>
              <w:rPr>
                <w:sz w:val="20"/>
              </w:rPr>
            </w:pPr>
            <w:r>
              <w:rPr>
                <w:rFonts w:eastAsia="Arial" w:cs="Arial"/>
                <w:sz w:val="20"/>
              </w:rPr>
              <w:t xml:space="preserve">A empresa contratada deverá apresentar juntos aos Corpo de Bombeiros a documentação obrigatória para a emissão do </w:t>
            </w:r>
            <w:r>
              <w:rPr>
                <w:rFonts w:eastAsia="Arial" w:cs="Arial"/>
                <w:b/>
                <w:bCs/>
                <w:sz w:val="20"/>
              </w:rPr>
              <w:t xml:space="preserve">CART </w:t>
            </w:r>
            <w:r>
              <w:rPr>
                <w:rFonts w:eastAsia="Arial" w:cs="Arial"/>
                <w:sz w:val="20"/>
              </w:rPr>
              <w:t>e</w:t>
            </w:r>
            <w:r>
              <w:rPr>
                <w:rFonts w:eastAsia="Arial" w:cs="Arial"/>
                <w:b/>
                <w:bCs/>
                <w:sz w:val="20"/>
              </w:rPr>
              <w:t xml:space="preserve"> FARE</w:t>
            </w:r>
            <w:r>
              <w:rPr>
                <w:rFonts w:eastAsia="Arial" w:cs="Arial"/>
                <w:sz w:val="20"/>
              </w:rPr>
              <w:t xml:space="preserve"> dos eventos nos quais serão solicitados os serviços, de acordo com o quantitativo estimado de público.</w:t>
            </w:r>
          </w:p>
        </w:tc>
        <w:tc>
          <w:tcPr>
            <w:tcW w:w="898" w:type="dxa"/>
            <w:shd w:val="clear" w:color="auto" w:fill="auto"/>
            <w:tcMar>
              <w:left w:w="103" w:type="dxa"/>
            </w:tcMar>
            <w:vAlign w:val="center"/>
          </w:tcPr>
          <w:p w14:paraId="4CDDD15A" w14:textId="77777777" w:rsidR="00EC7B01" w:rsidRDefault="00EC7B01" w:rsidP="006E173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Diária</w:t>
            </w:r>
          </w:p>
        </w:tc>
        <w:tc>
          <w:tcPr>
            <w:tcW w:w="982" w:type="dxa"/>
            <w:shd w:val="clear" w:color="auto" w:fill="auto"/>
            <w:tcMar>
              <w:left w:w="103" w:type="dxa"/>
            </w:tcMar>
            <w:vAlign w:val="center"/>
          </w:tcPr>
          <w:p w14:paraId="74B537FE" w14:textId="77777777" w:rsidR="00EC7B01" w:rsidRDefault="00EC7B01" w:rsidP="006E1735">
            <w:pPr>
              <w:jc w:val="center"/>
            </w:pPr>
            <w:r>
              <w:rPr>
                <w:sz w:val="20"/>
              </w:rPr>
              <w:t>06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14:paraId="6732045B" w14:textId="77777777" w:rsidR="00EC7B01" w:rsidRDefault="00EC7B01" w:rsidP="006E1735">
            <w:pPr>
              <w:pStyle w:val="PargrafodaLista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859" w:type="dxa"/>
            <w:shd w:val="clear" w:color="auto" w:fill="auto"/>
            <w:tcMar>
              <w:left w:w="103" w:type="dxa"/>
            </w:tcMar>
            <w:vAlign w:val="center"/>
          </w:tcPr>
          <w:p w14:paraId="04DE0548" w14:textId="77777777" w:rsidR="00EC7B01" w:rsidRDefault="00EC7B01" w:rsidP="006E1735">
            <w:pPr>
              <w:pStyle w:val="PargrafodaLista"/>
              <w:ind w:left="0"/>
              <w:rPr>
                <w:b/>
                <w:sz w:val="18"/>
                <w:szCs w:val="18"/>
              </w:rPr>
            </w:pPr>
          </w:p>
        </w:tc>
      </w:tr>
      <w:tr w:rsidR="00EC7B01" w:rsidRPr="00EC7B01" w14:paraId="6AB7F87C" w14:textId="77777777" w:rsidTr="00EC7B01">
        <w:trPr>
          <w:trHeight w:hRule="exact" w:val="340"/>
        </w:trPr>
        <w:tc>
          <w:tcPr>
            <w:tcW w:w="9926" w:type="dxa"/>
            <w:gridSpan w:val="6"/>
            <w:shd w:val="clear" w:color="auto" w:fill="auto"/>
            <w:tcMar>
              <w:left w:w="103" w:type="dxa"/>
            </w:tcMar>
            <w:vAlign w:val="center"/>
          </w:tcPr>
          <w:p w14:paraId="101758D7" w14:textId="01F79C0C" w:rsidR="00EC7B01" w:rsidRPr="00EC7B01" w:rsidRDefault="00EC7B01" w:rsidP="00EC7B01">
            <w:pPr>
              <w:pStyle w:val="PargrafodaLista"/>
              <w:ind w:left="0"/>
              <w:jc w:val="right"/>
              <w:rPr>
                <w:b/>
                <w:bCs/>
                <w:sz w:val="20"/>
                <w:szCs w:val="28"/>
              </w:rPr>
            </w:pPr>
            <w:r w:rsidRPr="00EC7B01">
              <w:rPr>
                <w:b/>
                <w:bCs/>
                <w:sz w:val="20"/>
                <w:szCs w:val="28"/>
              </w:rPr>
              <w:t>VALOR TOTAL:</w:t>
            </w:r>
          </w:p>
        </w:tc>
      </w:tr>
    </w:tbl>
    <w:p w14:paraId="046E7F8A" w14:textId="1E1F75C6" w:rsidR="000D5B59" w:rsidRPr="00EC7B01" w:rsidRDefault="000D5B59" w:rsidP="007A67F8">
      <w:pPr>
        <w:rPr>
          <w:rFonts w:ascii="Azo Sans Lt" w:hAnsi="Azo Sans Lt" w:cstheme="minorHAnsi"/>
          <w:b/>
          <w:bCs/>
          <w:sz w:val="22"/>
        </w:rPr>
      </w:pPr>
    </w:p>
    <w:p w14:paraId="40B3BD4C" w14:textId="445B7A45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4F083ACA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82722E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72E22B" w14:textId="77777777" w:rsidR="00664ABB" w:rsidRDefault="00664ABB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0D293EC" w14:textId="460BB01B" w:rsidR="00025C27" w:rsidRDefault="00025C2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96FC550" w14:textId="0519757F" w:rsidR="00531FD0" w:rsidRDefault="00531FD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4D20E40" w14:textId="77777777" w:rsidR="00664ABB" w:rsidRDefault="00664ABB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F22C2C0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25C27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797980CB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54ED9E4" w14:textId="77777777" w:rsidR="00664ABB" w:rsidRDefault="00664AB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C42AE0B" w14:textId="77777777" w:rsidR="00531FD0" w:rsidRPr="000C1096" w:rsidRDefault="00531FD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82FDE" w14:textId="77777777" w:rsidR="00F800CE" w:rsidRDefault="00F800CE" w:rsidP="007A67F8">
      <w:r>
        <w:separator/>
      </w:r>
    </w:p>
  </w:endnote>
  <w:endnote w:type="continuationSeparator" w:id="0">
    <w:p w14:paraId="78F5081E" w14:textId="77777777" w:rsidR="00F800CE" w:rsidRDefault="00F800C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Print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26665" w14:textId="77777777" w:rsidR="00F800CE" w:rsidRDefault="00F800CE" w:rsidP="007A67F8">
      <w:r>
        <w:separator/>
      </w:r>
    </w:p>
  </w:footnote>
  <w:footnote w:type="continuationSeparator" w:id="0">
    <w:p w14:paraId="3D6892C2" w14:textId="77777777" w:rsidR="00F800CE" w:rsidRDefault="00F800C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DA2D" w14:textId="0785DA9E" w:rsidR="00DC489B" w:rsidRDefault="00DC489B" w:rsidP="00DC489B">
    <w:pPr>
      <w:pStyle w:val="Cabealho"/>
      <w:ind w:left="142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6D53829" wp14:editId="7966554D">
          <wp:simplePos x="0" y="0"/>
          <wp:positionH relativeFrom="column">
            <wp:posOffset>-125682</wp:posOffset>
          </wp:positionH>
          <wp:positionV relativeFrom="paragraph">
            <wp:posOffset>79686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4" w:name="_Hlk168478269"/>
    <w:bookmarkStart w:id="5" w:name="_Hlk168478270"/>
    <w:bookmarkStart w:id="6" w:name="_Hlk181803704"/>
    <w:bookmarkStart w:id="7" w:name="_Hlk181803705"/>
    <w:bookmarkStart w:id="8" w:name="_Hlk184977119"/>
    <w:bookmarkStart w:id="9" w:name="_Hlk184977120"/>
    <w:bookmarkStart w:id="10" w:name="_Hlk184978040"/>
    <w:bookmarkStart w:id="11" w:name="_Hlk184978041"/>
    <w:bookmarkStart w:id="12" w:name="_Hlk184978497"/>
    <w:bookmarkStart w:id="13" w:name="_Hlk184978498"/>
    <w:bookmarkStart w:id="14" w:name="_Hlk184978709"/>
    <w:bookmarkStart w:id="15" w:name="_Hlk184978710"/>
    <w:bookmarkStart w:id="16" w:name="_Hlk184979019"/>
    <w:bookmarkStart w:id="17" w:name="_Hlk184979020"/>
    <w:bookmarkStart w:id="18" w:name="_Hlk186723194"/>
    <w:bookmarkStart w:id="19" w:name="_Hlk186723195"/>
    <w:bookmarkStart w:id="20" w:name="_Hlk186723891"/>
    <w:bookmarkStart w:id="21" w:name="_Hlk186723892"/>
    <w: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14:paraId="778F8B49" w14:textId="35209CC4" w:rsidR="00023F9B" w:rsidRPr="00DC489B" w:rsidRDefault="00DC489B" w:rsidP="00DC489B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D378FB" wp14:editId="4971F30D">
              <wp:simplePos x="0" y="0"/>
              <wp:positionH relativeFrom="column">
                <wp:posOffset>3684594</wp:posOffset>
              </wp:positionH>
              <wp:positionV relativeFrom="paragraph">
                <wp:posOffset>36734</wp:posOffset>
              </wp:positionV>
              <wp:extent cx="2019300" cy="647700"/>
              <wp:effectExtent l="0" t="0" r="19050" b="1905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CD843DA" w14:textId="77777777" w:rsidR="00DC489B" w:rsidRDefault="00DC489B" w:rsidP="00DC489B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32.037/2024</w:t>
                          </w:r>
                        </w:p>
                        <w:p w14:paraId="4FAFDC8F" w14:textId="77777777" w:rsidR="00DC489B" w:rsidRDefault="00DC489B" w:rsidP="00DC489B">
                          <w:pPr>
                            <w:pStyle w:val="SemEspaamento"/>
                          </w:pPr>
                        </w:p>
                        <w:p w14:paraId="28AD360A" w14:textId="77777777" w:rsidR="00DC489B" w:rsidRDefault="00DC489B" w:rsidP="00DC489B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D378FB" id="Retângulo 3" o:spid="_x0000_s1026" style="position:absolute;left:0;text-align:left;margin-left:290.15pt;margin-top:2.9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HBsswT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3CD843DA" w14:textId="77777777" w:rsidR="00DC489B" w:rsidRDefault="00DC489B" w:rsidP="00DC489B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32.037/2024</w:t>
                    </w:r>
                  </w:p>
                  <w:p w14:paraId="4FAFDC8F" w14:textId="77777777" w:rsidR="00DC489B" w:rsidRDefault="00DC489B" w:rsidP="00DC489B">
                    <w:pPr>
                      <w:pStyle w:val="SemEspaamento"/>
                    </w:pPr>
                  </w:p>
                  <w:p w14:paraId="28AD360A" w14:textId="77777777" w:rsidR="00DC489B" w:rsidRDefault="00DC489B" w:rsidP="00DC489B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092B84"/>
    <w:multiLevelType w:val="multilevel"/>
    <w:tmpl w:val="CF092B8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2" w15:restartNumberingAfterBreak="0">
    <w:nsid w:val="0053208E"/>
    <w:multiLevelType w:val="multilevel"/>
    <w:tmpl w:val="005320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4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25C27"/>
    <w:rsid w:val="00031E32"/>
    <w:rsid w:val="00037732"/>
    <w:rsid w:val="00045F5A"/>
    <w:rsid w:val="000550BD"/>
    <w:rsid w:val="00060BD5"/>
    <w:rsid w:val="00063137"/>
    <w:rsid w:val="00066D8E"/>
    <w:rsid w:val="00083679"/>
    <w:rsid w:val="00091431"/>
    <w:rsid w:val="000B1F4B"/>
    <w:rsid w:val="000B2810"/>
    <w:rsid w:val="000B4111"/>
    <w:rsid w:val="000C1096"/>
    <w:rsid w:val="000C2AE2"/>
    <w:rsid w:val="000D1D6F"/>
    <w:rsid w:val="000D5B59"/>
    <w:rsid w:val="000F3EB0"/>
    <w:rsid w:val="00102F5F"/>
    <w:rsid w:val="00117EF2"/>
    <w:rsid w:val="0012526A"/>
    <w:rsid w:val="00135D9D"/>
    <w:rsid w:val="00156A3E"/>
    <w:rsid w:val="00171995"/>
    <w:rsid w:val="001A67EB"/>
    <w:rsid w:val="001C531E"/>
    <w:rsid w:val="001D7E91"/>
    <w:rsid w:val="001E0F3B"/>
    <w:rsid w:val="001E48EE"/>
    <w:rsid w:val="001F012D"/>
    <w:rsid w:val="001F70CA"/>
    <w:rsid w:val="002144FB"/>
    <w:rsid w:val="00222D02"/>
    <w:rsid w:val="002B1527"/>
    <w:rsid w:val="002B31BD"/>
    <w:rsid w:val="002D4136"/>
    <w:rsid w:val="002E1108"/>
    <w:rsid w:val="00300F97"/>
    <w:rsid w:val="0030627A"/>
    <w:rsid w:val="00307845"/>
    <w:rsid w:val="00323964"/>
    <w:rsid w:val="00372CF5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31FD0"/>
    <w:rsid w:val="0054306A"/>
    <w:rsid w:val="00545ED2"/>
    <w:rsid w:val="00560959"/>
    <w:rsid w:val="005B4DD9"/>
    <w:rsid w:val="005C3BA3"/>
    <w:rsid w:val="005C60CF"/>
    <w:rsid w:val="005C7FAA"/>
    <w:rsid w:val="005D7A4E"/>
    <w:rsid w:val="005E1A4F"/>
    <w:rsid w:val="00630CF9"/>
    <w:rsid w:val="0063784D"/>
    <w:rsid w:val="00642D71"/>
    <w:rsid w:val="00652EAA"/>
    <w:rsid w:val="0065673B"/>
    <w:rsid w:val="00664ABB"/>
    <w:rsid w:val="006870A1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856"/>
    <w:rsid w:val="007B0D4C"/>
    <w:rsid w:val="007B5CD0"/>
    <w:rsid w:val="007C49D4"/>
    <w:rsid w:val="008129E2"/>
    <w:rsid w:val="00851D94"/>
    <w:rsid w:val="008553DB"/>
    <w:rsid w:val="008565E4"/>
    <w:rsid w:val="0085670E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A2C"/>
    <w:rsid w:val="00975FFB"/>
    <w:rsid w:val="009910CF"/>
    <w:rsid w:val="00993C38"/>
    <w:rsid w:val="00A1090C"/>
    <w:rsid w:val="00A11166"/>
    <w:rsid w:val="00A1365D"/>
    <w:rsid w:val="00A147F6"/>
    <w:rsid w:val="00A62F5A"/>
    <w:rsid w:val="00A640F0"/>
    <w:rsid w:val="00A75B9A"/>
    <w:rsid w:val="00A76578"/>
    <w:rsid w:val="00A864EA"/>
    <w:rsid w:val="00AA6C7F"/>
    <w:rsid w:val="00AF25A2"/>
    <w:rsid w:val="00AF466B"/>
    <w:rsid w:val="00B264B5"/>
    <w:rsid w:val="00B30144"/>
    <w:rsid w:val="00B659CB"/>
    <w:rsid w:val="00B73D7B"/>
    <w:rsid w:val="00B76E7F"/>
    <w:rsid w:val="00B77E71"/>
    <w:rsid w:val="00B8036D"/>
    <w:rsid w:val="00BA5E81"/>
    <w:rsid w:val="00BB6EB1"/>
    <w:rsid w:val="00BD388A"/>
    <w:rsid w:val="00BD6F32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A2AE6"/>
    <w:rsid w:val="00CB549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C489B"/>
    <w:rsid w:val="00DD6E60"/>
    <w:rsid w:val="00DE34D5"/>
    <w:rsid w:val="00E052F3"/>
    <w:rsid w:val="00E27483"/>
    <w:rsid w:val="00E27EFD"/>
    <w:rsid w:val="00E46A51"/>
    <w:rsid w:val="00E52487"/>
    <w:rsid w:val="00E71587"/>
    <w:rsid w:val="00E7275B"/>
    <w:rsid w:val="00EC7B01"/>
    <w:rsid w:val="00ED5C62"/>
    <w:rsid w:val="00EE3F3B"/>
    <w:rsid w:val="00F277F2"/>
    <w:rsid w:val="00F427A1"/>
    <w:rsid w:val="00F52153"/>
    <w:rsid w:val="00F57B9E"/>
    <w:rsid w:val="00F62D1C"/>
    <w:rsid w:val="00F800CE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780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96</cp:revision>
  <cp:lastPrinted>2022-01-13T14:58:00Z</cp:lastPrinted>
  <dcterms:created xsi:type="dcterms:W3CDTF">2021-05-27T14:26:00Z</dcterms:created>
  <dcterms:modified xsi:type="dcterms:W3CDTF">2025-02-14T17:17:00Z</dcterms:modified>
</cp:coreProperties>
</file>